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3FA35350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A57954">
        <w:rPr>
          <w:i/>
          <w:sz w:val="28"/>
          <w:szCs w:val="28"/>
        </w:rPr>
        <w:t>Heating, Air Conditioning, Ventilation, and Refrigeration Maintenance Technology</w:t>
      </w:r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</w:p>
    <w:p w14:paraId="08EEA6AB" w14:textId="1EAF7152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5728B8">
        <w:rPr>
          <w:rFonts w:eastAsia="Times New Roman" w:cs="Arial"/>
          <w:b/>
          <w:color w:val="333333"/>
          <w:sz w:val="24"/>
          <w:szCs w:val="24"/>
        </w:rPr>
        <w:t>10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393E4D76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5728B8">
        <w:rPr>
          <w:rFonts w:eastAsia="Times New Roman" w:cs="Arial"/>
          <w:b/>
          <w:color w:val="333333"/>
          <w:sz w:val="24"/>
          <w:szCs w:val="24"/>
        </w:rPr>
        <w:t>9,165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7C452DF1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A57954">
        <w:rPr>
          <w:rFonts w:eastAsia="Times New Roman" w:cs="Arial"/>
          <w:b/>
          <w:color w:val="000000"/>
          <w:sz w:val="24"/>
          <w:szCs w:val="24"/>
        </w:rPr>
        <w:t>$7,381.00</w:t>
      </w:r>
      <w:bookmarkStart w:id="0" w:name="_GoBack"/>
      <w:bookmarkEnd w:id="0"/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A31D3"/>
    <w:rsid w:val="00961913"/>
    <w:rsid w:val="00A04D6A"/>
    <w:rsid w:val="00A57954"/>
    <w:rsid w:val="00AF38DA"/>
    <w:rsid w:val="00B57C4A"/>
    <w:rsid w:val="00BA1653"/>
    <w:rsid w:val="00C25F3B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2019-05-22T19:35:00Z</dcterms:created>
  <dcterms:modified xsi:type="dcterms:W3CDTF">2019-05-22T19:35:00Z</dcterms:modified>
</cp:coreProperties>
</file>